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89" w:rsidRDefault="009A3789">
      <w:pPr>
        <w:rPr>
          <w:lang w:val="en-GB"/>
        </w:rPr>
      </w:pPr>
    </w:p>
    <w:p w:rsidR="001C79D0" w:rsidRPr="0050630F" w:rsidRDefault="001C79D0" w:rsidP="001C79D0">
      <w:pPr>
        <w:pStyle w:val="ListParagraph"/>
        <w:numPr>
          <w:ilvl w:val="0"/>
          <w:numId w:val="2"/>
        </w:numPr>
        <w:spacing w:beforeAutospacing="1" w:after="100" w:afterAutospacing="1" w:line="240" w:lineRule="auto"/>
        <w:rPr>
          <w:rFonts w:ascii="Arial" w:eastAsia="Times New Roman" w:hAnsi="Arial" w:cs="Arial"/>
          <w:b/>
          <w:color w:val="222222"/>
          <w:sz w:val="24"/>
          <w:szCs w:val="24"/>
          <w:u w:val="single"/>
        </w:rPr>
      </w:pPr>
      <w:r w:rsidRPr="0050630F">
        <w:rPr>
          <w:rFonts w:ascii="Arial" w:eastAsia="Times New Roman" w:hAnsi="Arial" w:cs="Arial"/>
          <w:b/>
          <w:color w:val="222222"/>
          <w:sz w:val="24"/>
          <w:szCs w:val="24"/>
          <w:u w:val="single"/>
        </w:rPr>
        <w:t>About whether people with a learning disability can vote</w:t>
      </w:r>
    </w:p>
    <w:p w:rsidR="00141AAB" w:rsidRPr="00141AAB" w:rsidRDefault="00141AAB" w:rsidP="001C79D0">
      <w:pPr>
        <w:spacing w:beforeAutospacing="1" w:after="100" w:afterAutospacing="1" w:line="240" w:lineRule="auto"/>
        <w:rPr>
          <w:rFonts w:ascii="Times New Roman" w:eastAsia="Times New Roman" w:hAnsi="Times New Roman" w:cs="Times New Roman"/>
          <w:color w:val="222222"/>
          <w:sz w:val="18"/>
          <w:szCs w:val="18"/>
        </w:rPr>
      </w:pPr>
      <w:r w:rsidRPr="00141AAB">
        <w:rPr>
          <w:rFonts w:ascii="Times New Roman" w:eastAsia="Times New Roman" w:hAnsi="Times New Roman" w:cs="Times New Roman"/>
          <w:color w:val="222222"/>
          <w:sz w:val="24"/>
          <w:szCs w:val="24"/>
        </w:rPr>
        <w:t>The law and the Electoral Commission guidance are absolutely clear: mental incapacity/learning disability is not a legal incapacity to vote. The Regional Liaison Officer of the Electoral Commission (North), Kathryn Dunn, states: </w:t>
      </w:r>
    </w:p>
    <w:p w:rsidR="00141AAB" w:rsidRPr="00141AAB" w:rsidRDefault="0050630F" w:rsidP="001C79D0">
      <w:pPr>
        <w:spacing w:before="100" w:beforeAutospacing="1" w:after="100" w:afterAutospacing="1" w:line="240" w:lineRule="auto"/>
        <w:rPr>
          <w:rFonts w:ascii="Times New Roman" w:eastAsia="Times New Roman" w:hAnsi="Times New Roman" w:cs="Times New Roman"/>
          <w:color w:val="222222"/>
          <w:sz w:val="24"/>
          <w:szCs w:val="24"/>
        </w:rPr>
      </w:pPr>
      <w:r>
        <w:rPr>
          <w:rFonts w:ascii="Arial" w:eastAsia="Times New Roman" w:hAnsi="Arial" w:cs="Arial"/>
          <w:i/>
          <w:iCs/>
          <w:color w:val="1F497D"/>
          <w:sz w:val="24"/>
          <w:szCs w:val="24"/>
        </w:rPr>
        <w:t>‘</w:t>
      </w:r>
      <w:r w:rsidR="00141AAB" w:rsidRPr="00141AAB">
        <w:rPr>
          <w:rFonts w:ascii="Arial" w:eastAsia="Times New Roman" w:hAnsi="Arial" w:cs="Arial"/>
          <w:i/>
          <w:iCs/>
          <w:color w:val="1F497D"/>
          <w:sz w:val="24"/>
          <w:szCs w:val="24"/>
        </w:rPr>
        <w:t xml:space="preserve">We </w:t>
      </w:r>
      <w:proofErr w:type="spellStart"/>
      <w:r w:rsidR="00141AAB" w:rsidRPr="00141AAB">
        <w:rPr>
          <w:rFonts w:ascii="Arial" w:eastAsia="Times New Roman" w:hAnsi="Arial" w:cs="Arial"/>
          <w:i/>
          <w:iCs/>
          <w:color w:val="1F497D"/>
          <w:sz w:val="24"/>
          <w:szCs w:val="24"/>
        </w:rPr>
        <w:t>emphasise</w:t>
      </w:r>
      <w:proofErr w:type="spellEnd"/>
      <w:r w:rsidR="00141AAB" w:rsidRPr="00141AAB">
        <w:rPr>
          <w:rFonts w:ascii="Arial" w:eastAsia="Times New Roman" w:hAnsi="Arial" w:cs="Arial"/>
          <w:i/>
          <w:iCs/>
          <w:color w:val="1F497D"/>
          <w:sz w:val="24"/>
          <w:szCs w:val="24"/>
        </w:rPr>
        <w:t xml:space="preserve"> in our guidance for Electoral Registration Officers the importance of not making assumptions about an individual’s capacity to register or to vote or apply a “one size fits all” approach.</w:t>
      </w:r>
      <w:r>
        <w:rPr>
          <w:rFonts w:ascii="Arial" w:eastAsia="Times New Roman" w:hAnsi="Arial" w:cs="Arial"/>
          <w:i/>
          <w:iCs/>
          <w:color w:val="1F497D"/>
          <w:sz w:val="24"/>
          <w:szCs w:val="24"/>
        </w:rPr>
        <w:t>’</w:t>
      </w:r>
      <w:bookmarkStart w:id="0" w:name="_GoBack"/>
      <w:bookmarkEnd w:id="0"/>
    </w:p>
    <w:p w:rsidR="00141AAB" w:rsidRPr="0050630F" w:rsidRDefault="001C79D0" w:rsidP="001C79D0">
      <w:pPr>
        <w:pStyle w:val="ListParagraph"/>
        <w:numPr>
          <w:ilvl w:val="0"/>
          <w:numId w:val="2"/>
        </w:numPr>
        <w:rPr>
          <w:rFonts w:ascii="Arial" w:hAnsi="Arial" w:cs="Arial"/>
          <w:b/>
          <w:sz w:val="24"/>
          <w:szCs w:val="24"/>
          <w:u w:val="single"/>
          <w:lang w:val="en-GB"/>
        </w:rPr>
      </w:pPr>
      <w:r w:rsidRPr="0050630F">
        <w:rPr>
          <w:rFonts w:ascii="Arial" w:hAnsi="Arial" w:cs="Arial"/>
          <w:b/>
          <w:sz w:val="24"/>
          <w:szCs w:val="24"/>
          <w:u w:val="single"/>
          <w:lang w:val="en-GB"/>
        </w:rPr>
        <w:t>About postal voting by people with a learning disability</w:t>
      </w:r>
    </w:p>
    <w:p w:rsidR="00141AAB" w:rsidRPr="00141AAB" w:rsidRDefault="00141AAB" w:rsidP="0042628C">
      <w:pPr>
        <w:spacing w:beforeAutospacing="1" w:after="100" w:afterAutospacing="1" w:line="240" w:lineRule="auto"/>
        <w:rPr>
          <w:rFonts w:ascii="Times New Roman" w:eastAsia="Times New Roman" w:hAnsi="Times New Roman" w:cs="Times New Roman"/>
          <w:color w:val="222222"/>
          <w:sz w:val="24"/>
          <w:szCs w:val="24"/>
        </w:rPr>
      </w:pPr>
      <w:r w:rsidRPr="00141AAB">
        <w:rPr>
          <w:rFonts w:ascii="Times New Roman" w:eastAsia="Times New Roman" w:hAnsi="Times New Roman" w:cs="Times New Roman"/>
          <w:color w:val="222222"/>
          <w:sz w:val="24"/>
          <w:szCs w:val="24"/>
        </w:rPr>
        <w:t>The Electoral Commission’s Guidance for Electoral Registration Officers (part 5 Absent Voting) states the following:</w:t>
      </w:r>
    </w:p>
    <w:p w:rsidR="00141AAB" w:rsidRDefault="0042628C" w:rsidP="00141AAB">
      <w:pPr>
        <w:spacing w:before="100" w:beforeAutospacing="1" w:after="100" w:afterAutospacing="1" w:line="240" w:lineRule="auto"/>
        <w:rPr>
          <w:rFonts w:ascii="Arial" w:eastAsia="Times New Roman" w:hAnsi="Arial" w:cs="Arial"/>
          <w:i/>
          <w:iCs/>
          <w:color w:val="222222"/>
          <w:sz w:val="16"/>
          <w:szCs w:val="16"/>
        </w:rPr>
      </w:pPr>
      <w:r>
        <w:rPr>
          <w:rFonts w:ascii="Arial" w:eastAsia="Times New Roman" w:hAnsi="Arial" w:cs="Arial"/>
          <w:i/>
          <w:iCs/>
          <w:color w:val="222222"/>
          <w:sz w:val="23"/>
          <w:szCs w:val="23"/>
        </w:rPr>
        <w:t>‘</w:t>
      </w:r>
      <w:r w:rsidR="00141AAB" w:rsidRPr="00141AAB">
        <w:rPr>
          <w:rFonts w:ascii="Arial" w:eastAsia="Times New Roman" w:hAnsi="Arial" w:cs="Arial"/>
          <w:i/>
          <w:iCs/>
          <w:color w:val="222222"/>
          <w:sz w:val="23"/>
          <w:szCs w:val="23"/>
        </w:rPr>
        <w:t>You may dispense with the signature requirement on a postal vote application if you are satisfied that the applicant is unable to provide a signature, or a consistent signature, due to a disability or inability to read or write.</w:t>
      </w:r>
      <w:r w:rsidR="00141AAB" w:rsidRPr="00141AAB">
        <w:rPr>
          <w:rFonts w:ascii="Arial" w:eastAsia="Times New Roman" w:hAnsi="Arial" w:cs="Arial"/>
          <w:i/>
          <w:iCs/>
          <w:color w:val="222222"/>
          <w:sz w:val="16"/>
          <w:szCs w:val="16"/>
        </w:rPr>
        <w:t xml:space="preserve"> </w:t>
      </w:r>
      <w:r w:rsidR="00141AAB" w:rsidRPr="00141AAB">
        <w:rPr>
          <w:rFonts w:ascii="Arial" w:eastAsia="Times New Roman" w:hAnsi="Arial" w:cs="Arial"/>
          <w:i/>
          <w:iCs/>
          <w:color w:val="222222"/>
          <w:sz w:val="23"/>
          <w:szCs w:val="23"/>
        </w:rPr>
        <w:t>If an applicant is unable to provide a signature or a consistent signature due to any disability or inability to read or write, they can request that the requirement for a signature on the postal vote application (and postal voting statement) is waived. The applicant must provide with their application the reason for the request and the name and address of any person who has assisted them with completing the application.</w:t>
      </w:r>
      <w:r>
        <w:rPr>
          <w:rFonts w:ascii="Arial" w:eastAsia="Times New Roman" w:hAnsi="Arial" w:cs="Arial"/>
          <w:i/>
          <w:iCs/>
          <w:color w:val="222222"/>
          <w:sz w:val="23"/>
          <w:szCs w:val="23"/>
        </w:rPr>
        <w:t>’</w:t>
      </w:r>
      <w:r w:rsidR="00141AAB" w:rsidRPr="00141AAB">
        <w:rPr>
          <w:rFonts w:ascii="Arial" w:eastAsia="Times New Roman" w:hAnsi="Arial" w:cs="Arial"/>
          <w:i/>
          <w:iCs/>
          <w:color w:val="222222"/>
          <w:sz w:val="16"/>
          <w:szCs w:val="16"/>
        </w:rPr>
        <w:t xml:space="preserve"> </w:t>
      </w:r>
    </w:p>
    <w:p w:rsidR="0042628C" w:rsidRPr="0042628C" w:rsidRDefault="0042628C" w:rsidP="0042628C">
      <w:pPr>
        <w:pStyle w:val="ListParagraph"/>
        <w:numPr>
          <w:ilvl w:val="0"/>
          <w:numId w:val="2"/>
        </w:numPr>
        <w:spacing w:before="100" w:beforeAutospacing="1" w:after="100" w:afterAutospacing="1" w:line="240" w:lineRule="auto"/>
        <w:rPr>
          <w:rFonts w:ascii="Arial" w:eastAsia="Times New Roman" w:hAnsi="Arial" w:cs="Arial"/>
          <w:b/>
          <w:color w:val="222222"/>
          <w:sz w:val="24"/>
          <w:szCs w:val="24"/>
          <w:u w:val="single"/>
        </w:rPr>
      </w:pPr>
      <w:r w:rsidRPr="0042628C">
        <w:rPr>
          <w:rFonts w:ascii="Arial" w:eastAsia="Times New Roman" w:hAnsi="Arial" w:cs="Arial"/>
          <w:b/>
          <w:color w:val="222222"/>
          <w:sz w:val="24"/>
          <w:szCs w:val="24"/>
          <w:u w:val="single"/>
        </w:rPr>
        <w:t>And finally</w:t>
      </w:r>
    </w:p>
    <w:p w:rsidR="001C79D0" w:rsidRPr="001C79D0" w:rsidRDefault="0042628C" w:rsidP="0042628C">
      <w:pPr>
        <w:spacing w:beforeAutospacing="1" w:after="100" w:afterAutospacing="1" w:line="240" w:lineRule="auto"/>
        <w:rPr>
          <w:rFonts w:ascii="Arial" w:eastAsia="Times New Roman" w:hAnsi="Arial" w:cs="Arial"/>
          <w:b/>
          <w:bCs/>
          <w:color w:val="222222"/>
          <w:sz w:val="18"/>
          <w:szCs w:val="18"/>
        </w:rPr>
      </w:pPr>
      <w:r>
        <w:rPr>
          <w:rFonts w:ascii="Arial" w:eastAsia="Times New Roman" w:hAnsi="Arial" w:cs="Arial"/>
          <w:b/>
          <w:bCs/>
          <w:color w:val="1F497D"/>
          <w:sz w:val="18"/>
          <w:szCs w:val="18"/>
        </w:rPr>
        <w:t>(</w:t>
      </w:r>
      <w:r w:rsidR="001C79D0" w:rsidRPr="001C79D0">
        <w:rPr>
          <w:rFonts w:ascii="Arial" w:eastAsia="Times New Roman" w:hAnsi="Arial" w:cs="Arial"/>
          <w:b/>
          <w:bCs/>
          <w:color w:val="1F497D"/>
          <w:sz w:val="18"/>
          <w:szCs w:val="18"/>
        </w:rPr>
        <w:t>The Electoral Commission provides advice and guidance to Electoral Registration Officers on the electoral registration and voting processes for people who, for reason of physical or mental incapacity may need assistance.</w:t>
      </w:r>
      <w:r>
        <w:rPr>
          <w:rFonts w:ascii="Arial" w:eastAsia="Times New Roman" w:hAnsi="Arial" w:cs="Arial"/>
          <w:b/>
          <w:bCs/>
          <w:color w:val="1F497D"/>
          <w:sz w:val="18"/>
          <w:szCs w:val="18"/>
        </w:rPr>
        <w:t>)</w:t>
      </w:r>
      <w:r w:rsidR="001C79D0" w:rsidRPr="001C79D0">
        <w:rPr>
          <w:rFonts w:ascii="Arial" w:eastAsia="Times New Roman" w:hAnsi="Arial" w:cs="Arial"/>
          <w:b/>
          <w:bCs/>
          <w:color w:val="222222"/>
          <w:sz w:val="18"/>
          <w:szCs w:val="18"/>
        </w:rPr>
        <w:t> </w:t>
      </w:r>
    </w:p>
    <w:p w:rsidR="001C79D0" w:rsidRPr="001C79D0" w:rsidRDefault="0042628C" w:rsidP="001C79D0">
      <w:pPr>
        <w:spacing w:before="100" w:beforeAutospacing="1" w:after="100" w:afterAutospacing="1" w:line="240" w:lineRule="auto"/>
        <w:rPr>
          <w:rFonts w:ascii="Arial" w:eastAsia="Times New Roman" w:hAnsi="Arial" w:cs="Arial"/>
          <w:b/>
          <w:bCs/>
          <w:color w:val="222222"/>
          <w:sz w:val="24"/>
          <w:szCs w:val="24"/>
        </w:rPr>
      </w:pPr>
      <w:r>
        <w:rPr>
          <w:rFonts w:ascii="Arial" w:eastAsia="Times New Roman" w:hAnsi="Arial" w:cs="Arial"/>
          <w:b/>
          <w:bCs/>
          <w:color w:val="1F497D"/>
          <w:sz w:val="24"/>
          <w:szCs w:val="24"/>
        </w:rPr>
        <w:t>‘</w:t>
      </w:r>
      <w:r w:rsidR="001C79D0" w:rsidRPr="001C79D0">
        <w:rPr>
          <w:rFonts w:ascii="Arial" w:eastAsia="Times New Roman" w:hAnsi="Arial" w:cs="Arial"/>
          <w:b/>
          <w:bCs/>
          <w:color w:val="1F497D"/>
          <w:sz w:val="24"/>
          <w:szCs w:val="24"/>
        </w:rPr>
        <w:t xml:space="preserve">We are clear in our guidance that a person’s decision how to vote or whether to vote must be their own and not made by any other person on their behalf. We are also clear that the ERO does not have the expertise to determine whether a person has mental capacity or </w:t>
      </w:r>
      <w:proofErr w:type="gramStart"/>
      <w:r w:rsidR="001C79D0" w:rsidRPr="001C79D0">
        <w:rPr>
          <w:rFonts w:ascii="Arial" w:eastAsia="Times New Roman" w:hAnsi="Arial" w:cs="Arial"/>
          <w:b/>
          <w:bCs/>
          <w:color w:val="1F497D"/>
          <w:sz w:val="24"/>
          <w:szCs w:val="24"/>
        </w:rPr>
        <w:t>not,</w:t>
      </w:r>
      <w:proofErr w:type="gramEnd"/>
      <w:r w:rsidR="001C79D0" w:rsidRPr="001C79D0">
        <w:rPr>
          <w:rFonts w:ascii="Arial" w:eastAsia="Times New Roman" w:hAnsi="Arial" w:cs="Arial"/>
          <w:b/>
          <w:bCs/>
          <w:color w:val="1F497D"/>
          <w:sz w:val="24"/>
          <w:szCs w:val="24"/>
        </w:rPr>
        <w:t xml:space="preserve"> and there should be a presumption that a person has capacity.</w:t>
      </w:r>
      <w:r>
        <w:rPr>
          <w:rFonts w:ascii="Arial" w:eastAsia="Times New Roman" w:hAnsi="Arial" w:cs="Arial"/>
          <w:b/>
          <w:bCs/>
          <w:color w:val="1F497D"/>
          <w:sz w:val="24"/>
          <w:szCs w:val="24"/>
        </w:rPr>
        <w:t>’</w:t>
      </w:r>
    </w:p>
    <w:p w:rsidR="001C79D0" w:rsidRPr="001C79D0" w:rsidRDefault="001C79D0" w:rsidP="001C79D0">
      <w:pPr>
        <w:spacing w:before="100" w:beforeAutospacing="1" w:after="100" w:afterAutospacing="1" w:line="240" w:lineRule="auto"/>
        <w:rPr>
          <w:rFonts w:ascii="Arial" w:eastAsia="Times New Roman" w:hAnsi="Arial" w:cs="Arial"/>
          <w:b/>
          <w:bCs/>
          <w:color w:val="222222"/>
          <w:sz w:val="18"/>
          <w:szCs w:val="18"/>
        </w:rPr>
      </w:pPr>
      <w:r w:rsidRPr="001C79D0">
        <w:rPr>
          <w:rFonts w:ascii="Arial" w:eastAsia="Times New Roman" w:hAnsi="Arial" w:cs="Arial"/>
          <w:b/>
          <w:bCs/>
          <w:color w:val="222222"/>
          <w:sz w:val="18"/>
          <w:szCs w:val="18"/>
        </w:rPr>
        <w:t> </w:t>
      </w:r>
    </w:p>
    <w:p w:rsidR="00141AAB" w:rsidRPr="00141AAB" w:rsidRDefault="00141AAB">
      <w:pPr>
        <w:rPr>
          <w:lang w:val="en-GB"/>
        </w:rPr>
      </w:pPr>
    </w:p>
    <w:sectPr w:rsidR="00141AAB" w:rsidRPr="00141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1AFB"/>
    <w:multiLevelType w:val="multilevel"/>
    <w:tmpl w:val="6CDA8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8C2426"/>
    <w:multiLevelType w:val="hybridMultilevel"/>
    <w:tmpl w:val="5800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AB"/>
    <w:rsid w:val="00141AAB"/>
    <w:rsid w:val="001C79D0"/>
    <w:rsid w:val="0042628C"/>
    <w:rsid w:val="0050630F"/>
    <w:rsid w:val="009A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41A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79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41A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7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28790">
      <w:bodyDiv w:val="1"/>
      <w:marLeft w:val="0"/>
      <w:marRight w:val="0"/>
      <w:marTop w:val="0"/>
      <w:marBottom w:val="0"/>
      <w:divBdr>
        <w:top w:val="none" w:sz="0" w:space="0" w:color="auto"/>
        <w:left w:val="none" w:sz="0" w:space="0" w:color="auto"/>
        <w:bottom w:val="none" w:sz="0" w:space="0" w:color="auto"/>
        <w:right w:val="none" w:sz="0" w:space="0" w:color="auto"/>
      </w:divBdr>
      <w:divsChild>
        <w:div w:id="1376925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902009">
              <w:marLeft w:val="0"/>
              <w:marRight w:val="0"/>
              <w:marTop w:val="0"/>
              <w:marBottom w:val="0"/>
              <w:divBdr>
                <w:top w:val="none" w:sz="0" w:space="0" w:color="auto"/>
                <w:left w:val="none" w:sz="0" w:space="0" w:color="auto"/>
                <w:bottom w:val="none" w:sz="0" w:space="0" w:color="auto"/>
                <w:right w:val="none" w:sz="0" w:space="0" w:color="auto"/>
              </w:divBdr>
              <w:divsChild>
                <w:div w:id="1109546461">
                  <w:marLeft w:val="0"/>
                  <w:marRight w:val="0"/>
                  <w:marTop w:val="0"/>
                  <w:marBottom w:val="0"/>
                  <w:divBdr>
                    <w:top w:val="none" w:sz="0" w:space="0" w:color="auto"/>
                    <w:left w:val="none" w:sz="0" w:space="0" w:color="auto"/>
                    <w:bottom w:val="none" w:sz="0" w:space="0" w:color="auto"/>
                    <w:right w:val="none" w:sz="0" w:space="0" w:color="auto"/>
                  </w:divBdr>
                  <w:divsChild>
                    <w:div w:id="1977569180">
                      <w:marLeft w:val="0"/>
                      <w:marRight w:val="0"/>
                      <w:marTop w:val="0"/>
                      <w:marBottom w:val="0"/>
                      <w:divBdr>
                        <w:top w:val="none" w:sz="0" w:space="0" w:color="auto"/>
                        <w:left w:val="none" w:sz="0" w:space="0" w:color="auto"/>
                        <w:bottom w:val="none" w:sz="0" w:space="0" w:color="auto"/>
                        <w:right w:val="none" w:sz="0" w:space="0" w:color="auto"/>
                      </w:divBdr>
                      <w:divsChild>
                        <w:div w:id="822771077">
                          <w:marLeft w:val="0"/>
                          <w:marRight w:val="0"/>
                          <w:marTop w:val="0"/>
                          <w:marBottom w:val="0"/>
                          <w:divBdr>
                            <w:top w:val="none" w:sz="0" w:space="0" w:color="auto"/>
                            <w:left w:val="none" w:sz="0" w:space="0" w:color="auto"/>
                            <w:bottom w:val="none" w:sz="0" w:space="0" w:color="auto"/>
                            <w:right w:val="none" w:sz="0" w:space="0" w:color="auto"/>
                          </w:divBdr>
                          <w:divsChild>
                            <w:div w:id="931888448">
                              <w:marLeft w:val="0"/>
                              <w:marRight w:val="0"/>
                              <w:marTop w:val="0"/>
                              <w:marBottom w:val="0"/>
                              <w:divBdr>
                                <w:top w:val="none" w:sz="0" w:space="0" w:color="auto"/>
                                <w:left w:val="none" w:sz="0" w:space="0" w:color="auto"/>
                                <w:bottom w:val="none" w:sz="0" w:space="0" w:color="auto"/>
                                <w:right w:val="none" w:sz="0" w:space="0" w:color="auto"/>
                              </w:divBdr>
                              <w:divsChild>
                                <w:div w:id="116709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193282">
      <w:bodyDiv w:val="1"/>
      <w:marLeft w:val="0"/>
      <w:marRight w:val="0"/>
      <w:marTop w:val="0"/>
      <w:marBottom w:val="0"/>
      <w:divBdr>
        <w:top w:val="none" w:sz="0" w:space="0" w:color="auto"/>
        <w:left w:val="none" w:sz="0" w:space="0" w:color="auto"/>
        <w:bottom w:val="none" w:sz="0" w:space="0" w:color="auto"/>
        <w:right w:val="none" w:sz="0" w:space="0" w:color="auto"/>
      </w:divBdr>
      <w:divsChild>
        <w:div w:id="1860318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84553">
              <w:marLeft w:val="0"/>
              <w:marRight w:val="0"/>
              <w:marTop w:val="0"/>
              <w:marBottom w:val="0"/>
              <w:divBdr>
                <w:top w:val="none" w:sz="0" w:space="0" w:color="auto"/>
                <w:left w:val="none" w:sz="0" w:space="0" w:color="auto"/>
                <w:bottom w:val="none" w:sz="0" w:space="0" w:color="auto"/>
                <w:right w:val="none" w:sz="0" w:space="0" w:color="auto"/>
              </w:divBdr>
              <w:divsChild>
                <w:div w:id="608315535">
                  <w:marLeft w:val="0"/>
                  <w:marRight w:val="0"/>
                  <w:marTop w:val="0"/>
                  <w:marBottom w:val="0"/>
                  <w:divBdr>
                    <w:top w:val="none" w:sz="0" w:space="0" w:color="auto"/>
                    <w:left w:val="none" w:sz="0" w:space="0" w:color="auto"/>
                    <w:bottom w:val="none" w:sz="0" w:space="0" w:color="auto"/>
                    <w:right w:val="none" w:sz="0" w:space="0" w:color="auto"/>
                  </w:divBdr>
                  <w:divsChild>
                    <w:div w:id="543559662">
                      <w:marLeft w:val="0"/>
                      <w:marRight w:val="0"/>
                      <w:marTop w:val="0"/>
                      <w:marBottom w:val="0"/>
                      <w:divBdr>
                        <w:top w:val="none" w:sz="0" w:space="0" w:color="auto"/>
                        <w:left w:val="none" w:sz="0" w:space="0" w:color="auto"/>
                        <w:bottom w:val="none" w:sz="0" w:space="0" w:color="auto"/>
                        <w:right w:val="none" w:sz="0" w:space="0" w:color="auto"/>
                      </w:divBdr>
                      <w:divsChild>
                        <w:div w:id="388383736">
                          <w:marLeft w:val="0"/>
                          <w:marRight w:val="0"/>
                          <w:marTop w:val="0"/>
                          <w:marBottom w:val="0"/>
                          <w:divBdr>
                            <w:top w:val="none" w:sz="0" w:space="0" w:color="auto"/>
                            <w:left w:val="none" w:sz="0" w:space="0" w:color="auto"/>
                            <w:bottom w:val="none" w:sz="0" w:space="0" w:color="auto"/>
                            <w:right w:val="none" w:sz="0" w:space="0" w:color="auto"/>
                          </w:divBdr>
                          <w:divsChild>
                            <w:div w:id="2064865537">
                              <w:marLeft w:val="0"/>
                              <w:marRight w:val="0"/>
                              <w:marTop w:val="0"/>
                              <w:marBottom w:val="0"/>
                              <w:divBdr>
                                <w:top w:val="none" w:sz="0" w:space="0" w:color="auto"/>
                                <w:left w:val="none" w:sz="0" w:space="0" w:color="auto"/>
                                <w:bottom w:val="none" w:sz="0" w:space="0" w:color="auto"/>
                                <w:right w:val="none" w:sz="0" w:space="0" w:color="auto"/>
                              </w:divBdr>
                              <w:divsChild>
                                <w:div w:id="36399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65723">
                                      <w:marLeft w:val="0"/>
                                      <w:marRight w:val="0"/>
                                      <w:marTop w:val="0"/>
                                      <w:marBottom w:val="0"/>
                                      <w:divBdr>
                                        <w:top w:val="none" w:sz="0" w:space="0" w:color="auto"/>
                                        <w:left w:val="none" w:sz="0" w:space="0" w:color="auto"/>
                                        <w:bottom w:val="none" w:sz="0" w:space="0" w:color="auto"/>
                                        <w:right w:val="none" w:sz="0" w:space="0" w:color="auto"/>
                                      </w:divBdr>
                                      <w:divsChild>
                                        <w:div w:id="19747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478762">
      <w:bodyDiv w:val="1"/>
      <w:marLeft w:val="0"/>
      <w:marRight w:val="0"/>
      <w:marTop w:val="0"/>
      <w:marBottom w:val="0"/>
      <w:divBdr>
        <w:top w:val="none" w:sz="0" w:space="0" w:color="auto"/>
        <w:left w:val="none" w:sz="0" w:space="0" w:color="auto"/>
        <w:bottom w:val="none" w:sz="0" w:space="0" w:color="auto"/>
        <w:right w:val="none" w:sz="0" w:space="0" w:color="auto"/>
      </w:divBdr>
      <w:divsChild>
        <w:div w:id="49299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86196">
              <w:marLeft w:val="0"/>
              <w:marRight w:val="0"/>
              <w:marTop w:val="0"/>
              <w:marBottom w:val="0"/>
              <w:divBdr>
                <w:top w:val="none" w:sz="0" w:space="0" w:color="auto"/>
                <w:left w:val="none" w:sz="0" w:space="0" w:color="auto"/>
                <w:bottom w:val="none" w:sz="0" w:space="0" w:color="auto"/>
                <w:right w:val="none" w:sz="0" w:space="0" w:color="auto"/>
              </w:divBdr>
              <w:divsChild>
                <w:div w:id="1100838278">
                  <w:marLeft w:val="0"/>
                  <w:marRight w:val="0"/>
                  <w:marTop w:val="0"/>
                  <w:marBottom w:val="0"/>
                  <w:divBdr>
                    <w:top w:val="none" w:sz="0" w:space="0" w:color="auto"/>
                    <w:left w:val="none" w:sz="0" w:space="0" w:color="auto"/>
                    <w:bottom w:val="none" w:sz="0" w:space="0" w:color="auto"/>
                    <w:right w:val="none" w:sz="0" w:space="0" w:color="auto"/>
                  </w:divBdr>
                  <w:divsChild>
                    <w:div w:id="73599305">
                      <w:marLeft w:val="0"/>
                      <w:marRight w:val="0"/>
                      <w:marTop w:val="0"/>
                      <w:marBottom w:val="0"/>
                      <w:divBdr>
                        <w:top w:val="none" w:sz="0" w:space="0" w:color="auto"/>
                        <w:left w:val="none" w:sz="0" w:space="0" w:color="auto"/>
                        <w:bottom w:val="none" w:sz="0" w:space="0" w:color="auto"/>
                        <w:right w:val="none" w:sz="0" w:space="0" w:color="auto"/>
                      </w:divBdr>
                      <w:divsChild>
                        <w:div w:id="1067069760">
                          <w:marLeft w:val="0"/>
                          <w:marRight w:val="0"/>
                          <w:marTop w:val="0"/>
                          <w:marBottom w:val="0"/>
                          <w:divBdr>
                            <w:top w:val="none" w:sz="0" w:space="0" w:color="auto"/>
                            <w:left w:val="none" w:sz="0" w:space="0" w:color="auto"/>
                            <w:bottom w:val="none" w:sz="0" w:space="0" w:color="auto"/>
                            <w:right w:val="none" w:sz="0" w:space="0" w:color="auto"/>
                          </w:divBdr>
                          <w:divsChild>
                            <w:div w:id="1126465183">
                              <w:marLeft w:val="0"/>
                              <w:marRight w:val="0"/>
                              <w:marTop w:val="0"/>
                              <w:marBottom w:val="0"/>
                              <w:divBdr>
                                <w:top w:val="none" w:sz="0" w:space="0" w:color="auto"/>
                                <w:left w:val="none" w:sz="0" w:space="0" w:color="auto"/>
                                <w:bottom w:val="none" w:sz="0" w:space="0" w:color="auto"/>
                                <w:right w:val="none" w:sz="0" w:space="0" w:color="auto"/>
                              </w:divBdr>
                              <w:divsChild>
                                <w:div w:id="7882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2018-01-23T16:43:00Z</dcterms:created>
  <dcterms:modified xsi:type="dcterms:W3CDTF">2018-01-23T16:54:00Z</dcterms:modified>
</cp:coreProperties>
</file>