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9D" w:rsidRPr="009A62CC" w:rsidRDefault="009A62CC" w:rsidP="005E197A">
      <w:pPr>
        <w:rPr>
          <w:b/>
          <w:color w:val="FF0000"/>
          <w:sz w:val="40"/>
          <w:szCs w:val="40"/>
          <w:u w:val="single"/>
          <w:lang w:val="en-US"/>
        </w:rPr>
      </w:pPr>
      <w:proofErr w:type="spellStart"/>
      <w:r w:rsidRPr="009A62CC">
        <w:rPr>
          <w:b/>
          <w:color w:val="FF0000"/>
          <w:sz w:val="40"/>
          <w:szCs w:val="40"/>
          <w:u w:val="single"/>
          <w:lang w:val="en-US"/>
        </w:rPr>
        <w:t>Carers</w:t>
      </w:r>
      <w:proofErr w:type="spellEnd"/>
      <w:r w:rsidRPr="009A62CC">
        <w:rPr>
          <w:b/>
          <w:color w:val="FF0000"/>
          <w:sz w:val="40"/>
          <w:szCs w:val="40"/>
          <w:u w:val="single"/>
          <w:lang w:val="en-US"/>
        </w:rPr>
        <w:t xml:space="preserve"> proposals in response to the Social Care Offer</w:t>
      </w:r>
    </w:p>
    <w:p w:rsidR="00FE2CFD" w:rsidRPr="00B3099D" w:rsidRDefault="005E197A" w:rsidP="005E197A">
      <w:pPr>
        <w:rPr>
          <w:b/>
          <w:color w:val="FF0000"/>
          <w:sz w:val="28"/>
          <w:szCs w:val="28"/>
          <w:lang w:val="en-US"/>
        </w:rPr>
      </w:pPr>
      <w:r w:rsidRPr="00B3099D">
        <w:rPr>
          <w:b/>
          <w:color w:val="FF0000"/>
          <w:sz w:val="28"/>
          <w:szCs w:val="28"/>
          <w:lang w:val="en-US"/>
        </w:rPr>
        <w:t>The consultation material on the Social Ca</w:t>
      </w:r>
      <w:r w:rsidR="00AE620F" w:rsidRPr="00B3099D">
        <w:rPr>
          <w:b/>
          <w:color w:val="FF0000"/>
          <w:sz w:val="28"/>
          <w:szCs w:val="28"/>
          <w:lang w:val="en-US"/>
        </w:rPr>
        <w:t>re Offer was very thin on real content</w:t>
      </w:r>
      <w:r w:rsidRPr="00B3099D">
        <w:rPr>
          <w:b/>
          <w:color w:val="FF0000"/>
          <w:sz w:val="28"/>
          <w:szCs w:val="28"/>
          <w:lang w:val="en-US"/>
        </w:rPr>
        <w:t xml:space="preserve"> – which made it difficult</w:t>
      </w:r>
      <w:r w:rsidR="00C14176" w:rsidRPr="00B3099D">
        <w:rPr>
          <w:b/>
          <w:color w:val="FF0000"/>
          <w:sz w:val="28"/>
          <w:szCs w:val="28"/>
          <w:lang w:val="en-US"/>
        </w:rPr>
        <w:t xml:space="preserve"> (and sometimes impossible)</w:t>
      </w:r>
      <w:r w:rsidR="00FE46A4" w:rsidRPr="00B3099D">
        <w:rPr>
          <w:b/>
          <w:color w:val="FF0000"/>
          <w:sz w:val="28"/>
          <w:szCs w:val="28"/>
          <w:lang w:val="en-US"/>
        </w:rPr>
        <w:t xml:space="preserve"> to comment</w:t>
      </w:r>
      <w:r w:rsidRPr="00B3099D">
        <w:rPr>
          <w:b/>
          <w:color w:val="FF0000"/>
          <w:sz w:val="28"/>
          <w:szCs w:val="28"/>
          <w:lang w:val="en-US"/>
        </w:rPr>
        <w:t xml:space="preserve">, because so much depended on reading between the lines. However, based on our current experiences and concerns, the following would constitute a list of what we hope </w:t>
      </w:r>
      <w:proofErr w:type="gramStart"/>
      <w:r w:rsidRPr="00B3099D">
        <w:rPr>
          <w:b/>
          <w:color w:val="FF0000"/>
          <w:sz w:val="28"/>
          <w:szCs w:val="28"/>
          <w:lang w:val="en-US"/>
        </w:rPr>
        <w:t>for / expect</w:t>
      </w:r>
      <w:proofErr w:type="gramEnd"/>
      <w:r w:rsidRPr="00B3099D">
        <w:rPr>
          <w:b/>
          <w:color w:val="FF0000"/>
          <w:sz w:val="28"/>
          <w:szCs w:val="28"/>
          <w:lang w:val="en-US"/>
        </w:rPr>
        <w:t xml:space="preserve"> </w:t>
      </w:r>
      <w:r w:rsidR="00FE2CFD" w:rsidRPr="00B3099D">
        <w:rPr>
          <w:b/>
          <w:color w:val="FF0000"/>
          <w:sz w:val="28"/>
          <w:szCs w:val="28"/>
          <w:lang w:val="en-US"/>
        </w:rPr>
        <w:t>from the new O</w:t>
      </w:r>
      <w:r w:rsidR="00541B1A" w:rsidRPr="00B3099D">
        <w:rPr>
          <w:b/>
          <w:color w:val="FF0000"/>
          <w:sz w:val="28"/>
          <w:szCs w:val="28"/>
          <w:lang w:val="en-US"/>
        </w:rPr>
        <w:t xml:space="preserve">ffer – which, if taken seriously, would do much to help </w:t>
      </w:r>
      <w:proofErr w:type="spellStart"/>
      <w:r w:rsidR="00541B1A" w:rsidRPr="00B3099D">
        <w:rPr>
          <w:b/>
          <w:color w:val="FF0000"/>
          <w:sz w:val="28"/>
          <w:szCs w:val="28"/>
          <w:lang w:val="en-US"/>
        </w:rPr>
        <w:t>carers</w:t>
      </w:r>
      <w:proofErr w:type="spellEnd"/>
      <w:r w:rsidR="00541B1A" w:rsidRPr="00B3099D">
        <w:rPr>
          <w:b/>
          <w:color w:val="FF0000"/>
          <w:sz w:val="28"/>
          <w:szCs w:val="28"/>
          <w:lang w:val="en-US"/>
        </w:rPr>
        <w:t xml:space="preserve"> continue to care.</w:t>
      </w:r>
    </w:p>
    <w:p w:rsidR="005E197A" w:rsidRDefault="005E197A" w:rsidP="005E197A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 real determination to make </w:t>
      </w:r>
      <w:r w:rsidRPr="005E197A">
        <w:rPr>
          <w:sz w:val="32"/>
          <w:szCs w:val="32"/>
          <w:u w:val="single"/>
          <w:lang w:val="en-US"/>
        </w:rPr>
        <w:t>continuity</w:t>
      </w:r>
      <w:r>
        <w:rPr>
          <w:sz w:val="32"/>
          <w:szCs w:val="32"/>
          <w:lang w:val="en-US"/>
        </w:rPr>
        <w:t xml:space="preserve"> a key feature of social work pract</w:t>
      </w:r>
      <w:r w:rsidR="00FE2CFD">
        <w:rPr>
          <w:sz w:val="32"/>
          <w:szCs w:val="32"/>
          <w:lang w:val="en-US"/>
        </w:rPr>
        <w:t xml:space="preserve">ice. A team of consistent and </w:t>
      </w:r>
      <w:r>
        <w:rPr>
          <w:sz w:val="32"/>
          <w:szCs w:val="32"/>
          <w:lang w:val="en-US"/>
        </w:rPr>
        <w:t>skilled social workers who are more accessible and responsive than at present, and whose working practices minimize the need to ‘tell your story’ more than once.</w:t>
      </w:r>
    </w:p>
    <w:p w:rsidR="005E197A" w:rsidRDefault="005E197A" w:rsidP="005E197A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real reduction in delays in getti</w:t>
      </w:r>
      <w:r w:rsidR="009B5F6D">
        <w:rPr>
          <w:sz w:val="32"/>
          <w:szCs w:val="32"/>
          <w:lang w:val="en-US"/>
        </w:rPr>
        <w:t>ng assessments and reviews done</w:t>
      </w:r>
      <w:r>
        <w:rPr>
          <w:sz w:val="32"/>
          <w:szCs w:val="32"/>
          <w:lang w:val="en-US"/>
        </w:rPr>
        <w:t xml:space="preserve"> and in implementing what is decided.</w:t>
      </w:r>
    </w:p>
    <w:p w:rsidR="005E197A" w:rsidRDefault="005E197A" w:rsidP="005E197A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Where several people with learning disabilities live together, the allocation of a single social worker for that setting, so that shared packages of support are easier to set up and maintain.</w:t>
      </w:r>
    </w:p>
    <w:p w:rsidR="00B15695" w:rsidRDefault="00FE2CFD" w:rsidP="005E197A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That </w:t>
      </w:r>
      <w:proofErr w:type="spellStart"/>
      <w:r>
        <w:rPr>
          <w:sz w:val="32"/>
          <w:szCs w:val="32"/>
          <w:lang w:val="en-US"/>
        </w:rPr>
        <w:t>C</w:t>
      </w:r>
      <w:r w:rsidR="00B15695">
        <w:rPr>
          <w:sz w:val="32"/>
          <w:szCs w:val="32"/>
          <w:lang w:val="en-US"/>
        </w:rPr>
        <w:t>arers</w:t>
      </w:r>
      <w:proofErr w:type="spellEnd"/>
      <w:r w:rsidR="00B15695">
        <w:rPr>
          <w:sz w:val="32"/>
          <w:szCs w:val="32"/>
          <w:lang w:val="en-US"/>
        </w:rPr>
        <w:t xml:space="preserve"> assessments are actively promoted, if the intentio</w:t>
      </w:r>
      <w:r>
        <w:rPr>
          <w:sz w:val="32"/>
          <w:szCs w:val="32"/>
          <w:lang w:val="en-US"/>
        </w:rPr>
        <w:t xml:space="preserve">n is to enhance the ability of </w:t>
      </w:r>
      <w:proofErr w:type="spellStart"/>
      <w:r>
        <w:rPr>
          <w:sz w:val="32"/>
          <w:szCs w:val="32"/>
          <w:lang w:val="en-US"/>
        </w:rPr>
        <w:t>C</w:t>
      </w:r>
      <w:r w:rsidR="00B15695">
        <w:rPr>
          <w:sz w:val="32"/>
          <w:szCs w:val="32"/>
          <w:lang w:val="en-US"/>
        </w:rPr>
        <w:t>arers</w:t>
      </w:r>
      <w:proofErr w:type="spellEnd"/>
      <w:r w:rsidR="00B15695">
        <w:rPr>
          <w:sz w:val="32"/>
          <w:szCs w:val="32"/>
          <w:lang w:val="en-US"/>
        </w:rPr>
        <w:t xml:space="preserve"> to continue caring.</w:t>
      </w:r>
    </w:p>
    <w:p w:rsidR="00B15695" w:rsidRDefault="00B15695" w:rsidP="005E197A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Direct payments – far greater clarity about their use, and much more consistent advice from social workers based on this. An effort to make administration of them as easy as possible, and a re-statement of the agreement that money will not be clawed back wit</w:t>
      </w:r>
      <w:r w:rsidR="00FE2CFD">
        <w:rPr>
          <w:sz w:val="32"/>
          <w:szCs w:val="32"/>
          <w:lang w:val="en-US"/>
        </w:rPr>
        <w:t xml:space="preserve">hout prior notification to the </w:t>
      </w:r>
      <w:proofErr w:type="spellStart"/>
      <w:r w:rsidR="00FE2CFD">
        <w:rPr>
          <w:sz w:val="32"/>
          <w:szCs w:val="32"/>
          <w:lang w:val="en-US"/>
        </w:rPr>
        <w:t>C</w:t>
      </w:r>
      <w:r>
        <w:rPr>
          <w:sz w:val="32"/>
          <w:szCs w:val="32"/>
          <w:lang w:val="en-US"/>
        </w:rPr>
        <w:t>arers</w:t>
      </w:r>
      <w:proofErr w:type="spellEnd"/>
      <w:r>
        <w:rPr>
          <w:sz w:val="32"/>
          <w:szCs w:val="32"/>
          <w:lang w:val="en-US"/>
        </w:rPr>
        <w:t xml:space="preserve">, who may be building up a surplus for a </w:t>
      </w:r>
      <w:proofErr w:type="gramStart"/>
      <w:r>
        <w:rPr>
          <w:sz w:val="32"/>
          <w:szCs w:val="32"/>
          <w:lang w:val="en-US"/>
        </w:rPr>
        <w:t>particular purpose</w:t>
      </w:r>
      <w:proofErr w:type="gramEnd"/>
      <w:r>
        <w:rPr>
          <w:sz w:val="32"/>
          <w:szCs w:val="32"/>
          <w:lang w:val="en-US"/>
        </w:rPr>
        <w:t>.</w:t>
      </w:r>
    </w:p>
    <w:p w:rsidR="00B15695" w:rsidRDefault="00B15695" w:rsidP="005E197A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Also in respect of direct payments, a continued ability to employ family members where this is the best way to meet the needs of the assessed person.</w:t>
      </w:r>
      <w:r w:rsidR="007071D1">
        <w:rPr>
          <w:sz w:val="32"/>
          <w:szCs w:val="32"/>
          <w:lang w:val="en-US"/>
        </w:rPr>
        <w:t xml:space="preserve"> Flexibility has been a key strength in the use of direct payments, in exploring more creative and effective mean</w:t>
      </w:r>
      <w:r w:rsidR="00A04D6D">
        <w:rPr>
          <w:sz w:val="32"/>
          <w:szCs w:val="32"/>
          <w:lang w:val="en-US"/>
        </w:rPr>
        <w:t xml:space="preserve">s of meeting needs, and must not </w:t>
      </w:r>
      <w:r w:rsidR="007071D1">
        <w:rPr>
          <w:sz w:val="32"/>
          <w:szCs w:val="32"/>
          <w:lang w:val="en-US"/>
        </w:rPr>
        <w:t xml:space="preserve">be sacrificed because of their misuse by a tiny number of users. </w:t>
      </w:r>
      <w:r w:rsidR="007071D1">
        <w:rPr>
          <w:sz w:val="32"/>
          <w:szCs w:val="32"/>
          <w:lang w:val="en-US"/>
        </w:rPr>
        <w:lastRenderedPageBreak/>
        <w:t>The new guidelines and prepayment cards will need fine-tuning to deal w</w:t>
      </w:r>
      <w:r w:rsidR="00FE2CFD">
        <w:rPr>
          <w:sz w:val="32"/>
          <w:szCs w:val="32"/>
          <w:lang w:val="en-US"/>
        </w:rPr>
        <w:t xml:space="preserve">ith issues raised by </w:t>
      </w:r>
      <w:proofErr w:type="spellStart"/>
      <w:r w:rsidR="00FE2CFD">
        <w:rPr>
          <w:sz w:val="32"/>
          <w:szCs w:val="32"/>
          <w:lang w:val="en-US"/>
        </w:rPr>
        <w:t>Carers</w:t>
      </w:r>
      <w:proofErr w:type="spellEnd"/>
      <w:r w:rsidR="00FE2CFD">
        <w:rPr>
          <w:sz w:val="32"/>
          <w:szCs w:val="32"/>
          <w:lang w:val="en-US"/>
        </w:rPr>
        <w:t xml:space="preserve"> in our summary of issues.</w:t>
      </w:r>
    </w:p>
    <w:p w:rsidR="007071D1" w:rsidRDefault="007071D1" w:rsidP="005E197A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 restatement that the definition of ‘independence’ used by the Council is not ‘coping on your own’, but achieving </w:t>
      </w:r>
      <w:r w:rsidR="00E21144">
        <w:rPr>
          <w:sz w:val="32"/>
          <w:szCs w:val="32"/>
          <w:lang w:val="en-US"/>
        </w:rPr>
        <w:t>more</w:t>
      </w:r>
      <w:r w:rsidR="00FE2CFD">
        <w:rPr>
          <w:sz w:val="32"/>
          <w:szCs w:val="32"/>
          <w:lang w:val="en-US"/>
        </w:rPr>
        <w:t xml:space="preserve"> independence</w:t>
      </w:r>
      <w:r w:rsidR="00E21144">
        <w:rPr>
          <w:sz w:val="32"/>
          <w:szCs w:val="32"/>
          <w:lang w:val="en-US"/>
        </w:rPr>
        <w:t xml:space="preserve"> </w:t>
      </w:r>
      <w:r w:rsidR="00E21144" w:rsidRPr="00E21144">
        <w:rPr>
          <w:sz w:val="32"/>
          <w:szCs w:val="32"/>
          <w:u w:val="single"/>
          <w:lang w:val="en-US"/>
        </w:rPr>
        <w:t>through support</w:t>
      </w:r>
      <w:r w:rsidR="00E21144">
        <w:rPr>
          <w:sz w:val="32"/>
          <w:szCs w:val="32"/>
          <w:lang w:val="en-US"/>
        </w:rPr>
        <w:t>.</w:t>
      </w:r>
    </w:p>
    <w:p w:rsidR="00541B1A" w:rsidRDefault="00541B1A" w:rsidP="00541B1A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E21144">
        <w:rPr>
          <w:sz w:val="32"/>
          <w:szCs w:val="32"/>
          <w:lang w:val="en-US"/>
        </w:rPr>
        <w:t xml:space="preserve">A robust challenge </w:t>
      </w:r>
      <w:r>
        <w:rPr>
          <w:sz w:val="32"/>
          <w:szCs w:val="32"/>
          <w:lang w:val="en-US"/>
        </w:rPr>
        <w:t>to the NHS, as they routinely remove their contributions to support, even when a person’s health needs have not changed.</w:t>
      </w:r>
    </w:p>
    <w:p w:rsidR="005C5684" w:rsidRDefault="00541B1A" w:rsidP="005E197A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mechanism</w:t>
      </w:r>
      <w:r w:rsidR="005C5684">
        <w:rPr>
          <w:sz w:val="32"/>
          <w:szCs w:val="32"/>
          <w:lang w:val="en-US"/>
        </w:rPr>
        <w:t>, through the Council,</w:t>
      </w:r>
      <w:r>
        <w:rPr>
          <w:sz w:val="32"/>
          <w:szCs w:val="32"/>
          <w:lang w:val="en-US"/>
        </w:rPr>
        <w:t xml:space="preserve"> </w:t>
      </w:r>
      <w:r w:rsidR="004E6C3B">
        <w:rPr>
          <w:sz w:val="32"/>
          <w:szCs w:val="32"/>
          <w:lang w:val="en-US"/>
        </w:rPr>
        <w:t>but involving service users, for approving</w:t>
      </w:r>
      <w:r>
        <w:rPr>
          <w:sz w:val="32"/>
          <w:szCs w:val="32"/>
          <w:lang w:val="en-US"/>
        </w:rPr>
        <w:t xml:space="preserve"> </w:t>
      </w:r>
      <w:r w:rsidR="005C5684">
        <w:rPr>
          <w:sz w:val="32"/>
          <w:szCs w:val="32"/>
          <w:lang w:val="en-US"/>
        </w:rPr>
        <w:t xml:space="preserve">independent </w:t>
      </w:r>
      <w:r>
        <w:rPr>
          <w:sz w:val="32"/>
          <w:szCs w:val="32"/>
          <w:lang w:val="en-US"/>
        </w:rPr>
        <w:t>suppliers</w:t>
      </w:r>
      <w:r w:rsidR="005C5684">
        <w:rPr>
          <w:sz w:val="32"/>
          <w:szCs w:val="32"/>
          <w:lang w:val="en-US"/>
        </w:rPr>
        <w:t xml:space="preserve"> of services for people with learning disabilities.</w:t>
      </w:r>
    </w:p>
    <w:p w:rsidR="005C5684" w:rsidRDefault="005C5684" w:rsidP="005C5684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 assessment process which is fair, transparent and user-friendly.</w:t>
      </w:r>
      <w:r w:rsidRPr="005C5684">
        <w:rPr>
          <w:sz w:val="32"/>
          <w:szCs w:val="32"/>
          <w:lang w:val="en-US"/>
        </w:rPr>
        <w:t xml:space="preserve"> </w:t>
      </w:r>
    </w:p>
    <w:p w:rsidR="005C5684" w:rsidRPr="00FE2CFD" w:rsidRDefault="005C5684" w:rsidP="005C5684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FE2CFD">
        <w:rPr>
          <w:sz w:val="32"/>
          <w:szCs w:val="32"/>
          <w:lang w:val="en-US"/>
        </w:rPr>
        <w:t xml:space="preserve">The avoidance of an over-optimistic presentation of the Social Care Offer and its potential, which </w:t>
      </w:r>
      <w:proofErr w:type="spellStart"/>
      <w:r w:rsidRPr="00FE2CFD">
        <w:rPr>
          <w:sz w:val="32"/>
          <w:szCs w:val="32"/>
          <w:lang w:val="en-US"/>
        </w:rPr>
        <w:t>Carers</w:t>
      </w:r>
      <w:proofErr w:type="spellEnd"/>
      <w:r w:rsidRPr="00FE2CFD">
        <w:rPr>
          <w:sz w:val="32"/>
          <w:szCs w:val="32"/>
          <w:lang w:val="en-US"/>
        </w:rPr>
        <w:t xml:space="preserve"> know to be unrealistic and misleading.</w:t>
      </w:r>
    </w:p>
    <w:p w:rsidR="005C5684" w:rsidRDefault="005C5684" w:rsidP="005C5684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5C5684">
        <w:rPr>
          <w:sz w:val="32"/>
          <w:szCs w:val="32"/>
          <w:lang w:val="en-US"/>
        </w:rPr>
        <w:t>An early identification and discussion</w:t>
      </w:r>
      <w:r w:rsidR="00B3099D">
        <w:rPr>
          <w:sz w:val="32"/>
          <w:szCs w:val="32"/>
          <w:lang w:val="en-US"/>
        </w:rPr>
        <w:t xml:space="preserve"> with </w:t>
      </w:r>
      <w:proofErr w:type="spellStart"/>
      <w:r w:rsidR="00B3099D">
        <w:rPr>
          <w:sz w:val="32"/>
          <w:szCs w:val="32"/>
          <w:lang w:val="en-US"/>
        </w:rPr>
        <w:t>Carers</w:t>
      </w:r>
      <w:proofErr w:type="spellEnd"/>
      <w:r w:rsidRPr="005C5684">
        <w:rPr>
          <w:sz w:val="32"/>
          <w:szCs w:val="32"/>
          <w:lang w:val="en-US"/>
        </w:rPr>
        <w:t xml:space="preserve"> about areas of support which are unde</w:t>
      </w:r>
      <w:r w:rsidR="00FE46A4">
        <w:rPr>
          <w:sz w:val="32"/>
          <w:szCs w:val="32"/>
          <w:lang w:val="en-US"/>
        </w:rPr>
        <w:t>r consideration to be cut,</w:t>
      </w:r>
      <w:r w:rsidRPr="005C5684">
        <w:rPr>
          <w:sz w:val="32"/>
          <w:szCs w:val="32"/>
          <w:lang w:val="en-US"/>
        </w:rPr>
        <w:t xml:space="preserve"> to seek ways forward that recognize the reality of cuts, but are well-considered and fair, with the minimum of unanticipated consequences.</w:t>
      </w:r>
    </w:p>
    <w:p w:rsidR="00E21144" w:rsidRPr="005C5684" w:rsidRDefault="005C5684" w:rsidP="005C5684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5C5684">
        <w:rPr>
          <w:sz w:val="32"/>
          <w:szCs w:val="32"/>
          <w:lang w:val="en-US"/>
        </w:rPr>
        <w:t>K</w:t>
      </w:r>
      <w:r w:rsidR="00FE46A4">
        <w:rPr>
          <w:sz w:val="32"/>
          <w:szCs w:val="32"/>
          <w:lang w:val="en-US"/>
        </w:rPr>
        <w:t>ey principles</w:t>
      </w:r>
      <w:r w:rsidR="00E21144" w:rsidRPr="005C5684">
        <w:rPr>
          <w:sz w:val="32"/>
          <w:szCs w:val="32"/>
          <w:lang w:val="en-US"/>
        </w:rPr>
        <w:t xml:space="preserve"> underpin</w:t>
      </w:r>
      <w:r>
        <w:rPr>
          <w:sz w:val="32"/>
          <w:szCs w:val="32"/>
          <w:lang w:val="en-US"/>
        </w:rPr>
        <w:t>ning</w:t>
      </w:r>
      <w:r w:rsidR="00E21144" w:rsidRPr="005C5684">
        <w:rPr>
          <w:sz w:val="32"/>
          <w:szCs w:val="32"/>
          <w:lang w:val="en-US"/>
        </w:rPr>
        <w:t xml:space="preserve"> the Council’s relationship with </w:t>
      </w:r>
      <w:proofErr w:type="spellStart"/>
      <w:proofErr w:type="gramStart"/>
      <w:r w:rsidR="00E21144" w:rsidRPr="005C5684">
        <w:rPr>
          <w:sz w:val="32"/>
          <w:szCs w:val="32"/>
          <w:lang w:val="en-US"/>
        </w:rPr>
        <w:t>Carers</w:t>
      </w:r>
      <w:proofErr w:type="spellEnd"/>
      <w:r w:rsidR="00E21144" w:rsidRPr="005C5684">
        <w:rPr>
          <w:sz w:val="32"/>
          <w:szCs w:val="32"/>
          <w:lang w:val="en-US"/>
        </w:rPr>
        <w:t xml:space="preserve"> :</w:t>
      </w:r>
      <w:proofErr w:type="gramEnd"/>
      <w:r w:rsidR="00E21144" w:rsidRPr="005C5684">
        <w:rPr>
          <w:sz w:val="32"/>
          <w:szCs w:val="32"/>
          <w:lang w:val="en-US"/>
        </w:rPr>
        <w:t>-</w:t>
      </w:r>
    </w:p>
    <w:p w:rsidR="00E21144" w:rsidRDefault="00E21144" w:rsidP="00E21144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Clarity – jargon-free and easily understandable language</w:t>
      </w:r>
    </w:p>
    <w:p w:rsidR="00E21144" w:rsidRDefault="00E21144" w:rsidP="00E21144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Communication – genuine and 2 </w:t>
      </w:r>
      <w:proofErr w:type="gramStart"/>
      <w:r>
        <w:rPr>
          <w:sz w:val="32"/>
          <w:szCs w:val="32"/>
          <w:lang w:val="en-US"/>
        </w:rPr>
        <w:t>way</w:t>
      </w:r>
      <w:proofErr w:type="gramEnd"/>
      <w:r>
        <w:rPr>
          <w:sz w:val="32"/>
          <w:szCs w:val="32"/>
          <w:lang w:val="en-US"/>
        </w:rPr>
        <w:t>, based on honesty</w:t>
      </w:r>
    </w:p>
    <w:p w:rsidR="00E21144" w:rsidRDefault="00E21144" w:rsidP="00E21144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Continuity – of personnel, wherever possible</w:t>
      </w:r>
    </w:p>
    <w:p w:rsidR="00E21144" w:rsidRDefault="00E21144" w:rsidP="00E21144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Consistency – in social work practice and in the outcomes of assessments and reviews</w:t>
      </w:r>
    </w:p>
    <w:p w:rsidR="00E21144" w:rsidRDefault="00E21144" w:rsidP="00E21144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planned approach by the Council to meeting the huge anticipated growth in demand with steadily reducing resources.</w:t>
      </w:r>
    </w:p>
    <w:p w:rsidR="00B3099D" w:rsidRDefault="00B3099D" w:rsidP="00B3099D">
      <w:pPr>
        <w:pStyle w:val="ListParagraph"/>
        <w:rPr>
          <w:sz w:val="32"/>
          <w:szCs w:val="32"/>
          <w:lang w:val="en-US"/>
        </w:rPr>
      </w:pPr>
    </w:p>
    <w:p w:rsidR="00E21144" w:rsidRDefault="00A04D6D" w:rsidP="00A04D6D">
      <w:pPr>
        <w:pStyle w:val="ListParagrap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</w:t>
      </w:r>
      <w:r w:rsidR="00B3099D">
        <w:rPr>
          <w:sz w:val="32"/>
          <w:szCs w:val="32"/>
          <w:lang w:val="en-US"/>
        </w:rPr>
        <w:t xml:space="preserve">                                                                     5</w:t>
      </w:r>
      <w:r w:rsidR="00B3099D" w:rsidRPr="00B3099D">
        <w:rPr>
          <w:sz w:val="32"/>
          <w:szCs w:val="32"/>
          <w:vertAlign w:val="superscript"/>
          <w:lang w:val="en-US"/>
        </w:rPr>
        <w:t>th</w:t>
      </w:r>
      <w:r w:rsidR="00B3099D">
        <w:rPr>
          <w:sz w:val="32"/>
          <w:szCs w:val="32"/>
          <w:lang w:val="en-US"/>
        </w:rPr>
        <w:t xml:space="preserve"> May 2018</w:t>
      </w:r>
    </w:p>
    <w:p w:rsidR="00835318" w:rsidRPr="00835318" w:rsidRDefault="00835318" w:rsidP="00A04D6D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</w:t>
      </w:r>
      <w:bookmarkStart w:id="0" w:name="_GoBack"/>
      <w:bookmarkEnd w:id="0"/>
      <w:r w:rsidRPr="00835318">
        <w:rPr>
          <w:sz w:val="24"/>
          <w:szCs w:val="24"/>
          <w:lang w:val="en-US"/>
        </w:rPr>
        <w:t xml:space="preserve">(Contact – Mark </w:t>
      </w:r>
      <w:proofErr w:type="spellStart"/>
      <w:r w:rsidRPr="00835318">
        <w:rPr>
          <w:sz w:val="24"/>
          <w:szCs w:val="24"/>
          <w:lang w:val="en-US"/>
        </w:rPr>
        <w:t>Feeny</w:t>
      </w:r>
      <w:proofErr w:type="spellEnd"/>
      <w:r w:rsidRPr="00835318">
        <w:rPr>
          <w:sz w:val="24"/>
          <w:szCs w:val="24"/>
          <w:lang w:val="en-US"/>
        </w:rPr>
        <w:t xml:space="preserve"> 01924 496095)</w:t>
      </w:r>
    </w:p>
    <w:sectPr w:rsidR="00835318" w:rsidRPr="00835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0A82"/>
    <w:multiLevelType w:val="hybridMultilevel"/>
    <w:tmpl w:val="99B42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40FA"/>
    <w:multiLevelType w:val="hybridMultilevel"/>
    <w:tmpl w:val="CE2287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B0687"/>
    <w:multiLevelType w:val="hybridMultilevel"/>
    <w:tmpl w:val="29F4D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444D0"/>
    <w:multiLevelType w:val="hybridMultilevel"/>
    <w:tmpl w:val="56486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37EE2"/>
    <w:multiLevelType w:val="hybridMultilevel"/>
    <w:tmpl w:val="0BB801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131861"/>
    <w:multiLevelType w:val="hybridMultilevel"/>
    <w:tmpl w:val="38C06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7A"/>
    <w:rsid w:val="004E6C3B"/>
    <w:rsid w:val="00541B1A"/>
    <w:rsid w:val="005C5684"/>
    <w:rsid w:val="005E197A"/>
    <w:rsid w:val="007071D1"/>
    <w:rsid w:val="00835318"/>
    <w:rsid w:val="009A62CC"/>
    <w:rsid w:val="009B5F6D"/>
    <w:rsid w:val="00A04D6D"/>
    <w:rsid w:val="00A64069"/>
    <w:rsid w:val="00AE620F"/>
    <w:rsid w:val="00B15695"/>
    <w:rsid w:val="00B3099D"/>
    <w:rsid w:val="00C14176"/>
    <w:rsid w:val="00E21144"/>
    <w:rsid w:val="00F83ED1"/>
    <w:rsid w:val="00FE2CFD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E9FC"/>
  <w15:chartTrackingRefBased/>
  <w15:docId w15:val="{825F5497-529C-4721-AD26-08F6EDC3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21</cp:revision>
  <cp:lastPrinted>2018-05-08T09:44:00Z</cp:lastPrinted>
  <dcterms:created xsi:type="dcterms:W3CDTF">2018-04-30T07:30:00Z</dcterms:created>
  <dcterms:modified xsi:type="dcterms:W3CDTF">2018-05-08T10:03:00Z</dcterms:modified>
</cp:coreProperties>
</file>